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A258" w14:textId="77777777" w:rsidR="006B0EA4" w:rsidRDefault="00C33163">
      <w:pPr>
        <w:pStyle w:val="Default"/>
        <w:spacing w:before="0" w:line="240" w:lineRule="auto"/>
        <w:jc w:val="center"/>
        <w:rPr>
          <w:rFonts w:ascii="Helvetica" w:eastAsia="Helvetica" w:hAnsi="Helvetica" w:cs="Helvetica"/>
          <w:sz w:val="37"/>
          <w:szCs w:val="37"/>
          <w:shd w:val="clear" w:color="auto" w:fill="FFFFFF"/>
          <w14:textFill>
            <w14:solidFill>
              <w14:srgbClr w14:val="000000">
                <w14:alpha w14:val="15293"/>
              </w14:srgbClr>
            </w14:solidFill>
          </w14:textFill>
        </w:rPr>
      </w:pPr>
      <w:r>
        <w:rPr>
          <w:rFonts w:ascii="Calibri" w:hAnsi="Calibri"/>
          <w:b/>
          <w:bCs/>
          <w:sz w:val="37"/>
          <w:szCs w:val="37"/>
          <w:shd w:val="clear" w:color="auto" w:fill="FFFFFF"/>
          <w14:textFill>
            <w14:solidFill>
              <w14:srgbClr w14:val="000000">
                <w14:alpha w14:val="15293"/>
              </w14:srgbClr>
            </w14:solidFill>
          </w14:textFill>
        </w:rPr>
        <w:t>  </w:t>
      </w:r>
      <w:r>
        <w:rPr>
          <w:rFonts w:ascii="Calibri" w:hAnsi="Calibri"/>
          <w:b/>
          <w:bCs/>
          <w:sz w:val="37"/>
          <w:szCs w:val="37"/>
          <w:shd w:val="clear" w:color="auto" w:fill="FFFFFF"/>
          <w:lang w:val="de-DE"/>
          <w14:textFill>
            <w14:solidFill>
              <w14:srgbClr w14:val="000000">
                <w14:alpha w14:val="15293"/>
              </w14:srgbClr>
            </w14:solidFill>
          </w14:textFill>
        </w:rPr>
        <w:t>RTOERO DISTRICT 32 EXECUTIVE MEETING</w:t>
      </w:r>
      <w:r>
        <w:rPr>
          <w:rFonts w:ascii="Arial Unicode MS" w:hAnsi="Arial Unicode MS"/>
          <w:sz w:val="37"/>
          <w:szCs w:val="37"/>
          <w:shd w:val="clear" w:color="auto" w:fill="FFFFFF"/>
          <w14:textFill>
            <w14:solidFill>
              <w14:srgbClr w14:val="000000">
                <w14:alpha w14:val="15293"/>
              </w14:srgbClr>
            </w14:solidFill>
          </w14:textFill>
        </w:rPr>
        <w:t> </w:t>
      </w:r>
    </w:p>
    <w:p w14:paraId="270BF8A4" w14:textId="77777777" w:rsidR="006B0EA4" w:rsidRDefault="00C33163">
      <w:pPr>
        <w:pStyle w:val="Default"/>
        <w:spacing w:before="0" w:line="240" w:lineRule="auto"/>
        <w:jc w:val="center"/>
        <w:rPr>
          <w:rFonts w:ascii="Calibri" w:eastAsia="Calibri" w:hAnsi="Calibri" w:cs="Calibri"/>
          <w:sz w:val="31"/>
          <w:szCs w:val="31"/>
          <w:shd w:val="clear" w:color="auto" w:fill="FFFFFF"/>
          <w14:textFill>
            <w14:solidFill>
              <w14:srgbClr w14:val="000000">
                <w14:alpha w14:val="15293"/>
              </w14:srgbClr>
            </w14:solidFill>
          </w14:textFill>
        </w:rPr>
      </w:pPr>
      <w:r>
        <w:rPr>
          <w:rFonts w:ascii="Helvetica" w:hAnsi="Helvetica"/>
          <w:b/>
          <w:bCs/>
          <w:sz w:val="37"/>
          <w:szCs w:val="37"/>
          <w:shd w:val="clear" w:color="auto" w:fill="FFFFFF"/>
          <w:lang w:val="en-US"/>
          <w14:textFill>
            <w14:solidFill>
              <w14:srgbClr w14:val="000000">
                <w14:alpha w14:val="15293"/>
              </w14:srgbClr>
            </w14:solidFill>
          </w14:textFill>
        </w:rPr>
        <w:t xml:space="preserve">March 4, </w:t>
      </w:r>
      <w:proofErr w:type="gramStart"/>
      <w:r>
        <w:rPr>
          <w:rFonts w:ascii="Helvetica" w:hAnsi="Helvetica"/>
          <w:b/>
          <w:bCs/>
          <w:sz w:val="37"/>
          <w:szCs w:val="37"/>
          <w:shd w:val="clear" w:color="auto" w:fill="FFFFFF"/>
          <w:lang w:val="en-US"/>
          <w14:textFill>
            <w14:solidFill>
              <w14:srgbClr w14:val="000000">
                <w14:alpha w14:val="15293"/>
              </w14:srgbClr>
            </w14:solidFill>
          </w14:textFill>
        </w:rPr>
        <w:t>2024</w:t>
      </w:r>
      <w:proofErr w:type="gramEnd"/>
      <w:r>
        <w:rPr>
          <w:rFonts w:ascii="Calibri" w:hAnsi="Calibri"/>
          <w:b/>
          <w:bCs/>
          <w:sz w:val="37"/>
          <w:szCs w:val="37"/>
          <w:shd w:val="clear" w:color="auto" w:fill="FFFFFF"/>
          <w14:textFill>
            <w14:solidFill>
              <w14:srgbClr w14:val="000000">
                <w14:alpha w14:val="15293"/>
              </w14:srgbClr>
            </w14:solidFill>
          </w14:textFill>
        </w:rPr>
        <w:t xml:space="preserve">          </w:t>
      </w:r>
      <w:r>
        <w:rPr>
          <w:rFonts w:ascii="Calibri" w:hAnsi="Calibri"/>
          <w:sz w:val="37"/>
          <w:szCs w:val="37"/>
          <w:shd w:val="clear" w:color="auto" w:fill="FFFFFF"/>
          <w14:textFill>
            <w14:solidFill>
              <w14:srgbClr w14:val="000000">
                <w14:alpha w14:val="15293"/>
              </w14:srgbClr>
            </w14:solidFill>
          </w14:textFill>
        </w:rPr>
        <w:t> </w:t>
      </w:r>
      <w:r>
        <w:rPr>
          <w:rFonts w:ascii="Calibri" w:hAnsi="Calibri"/>
          <w:sz w:val="37"/>
          <w:szCs w:val="37"/>
          <w:shd w:val="clear" w:color="auto" w:fill="FFFFFF"/>
          <w14:textFill>
            <w14:solidFill>
              <w14:srgbClr w14:val="000000">
                <w14:alpha w14:val="15293"/>
              </w14:srgbClr>
            </w14:solidFill>
          </w14:textFill>
        </w:rPr>
        <w:br/>
      </w:r>
    </w:p>
    <w:p w14:paraId="114E69EC" w14:textId="77777777" w:rsidR="006B0EA4" w:rsidRDefault="00C33163">
      <w:pPr>
        <w:pStyle w:val="Default"/>
        <w:spacing w:before="0" w:line="240" w:lineRule="auto"/>
        <w:jc w:val="center"/>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14:textFill>
            <w14:solidFill>
              <w14:srgbClr w14:val="000000">
                <w14:alpha w14:val="15293"/>
              </w14:srgbClr>
            </w14:solidFill>
          </w14:textFill>
        </w:rPr>
        <w:t>                 </w:t>
      </w:r>
      <w:r>
        <w:rPr>
          <w:rFonts w:ascii="Calibri" w:hAnsi="Calibri"/>
          <w:sz w:val="31"/>
          <w:szCs w:val="31"/>
          <w:shd w:val="clear" w:color="auto" w:fill="FFFFFF"/>
          <w14:textFill>
            <w14:solidFill>
              <w14:srgbClr w14:val="000000">
                <w14:alpha w14:val="15293"/>
              </w14:srgbClr>
            </w14:solidFill>
          </w14:textFill>
        </w:rPr>
        <w:t> </w:t>
      </w:r>
    </w:p>
    <w:p w14:paraId="08423B02" w14:textId="77777777" w:rsidR="006B0EA4" w:rsidRDefault="00C33163">
      <w:pPr>
        <w:pStyle w:val="Default"/>
        <w:spacing w:before="0" w:line="240" w:lineRule="auto"/>
        <w:jc w:val="center"/>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de-DE"/>
          <w14:textFill>
            <w14:solidFill>
              <w14:srgbClr w14:val="000000">
                <w14:alpha w14:val="15293"/>
              </w14:srgbClr>
            </w14:solidFill>
          </w14:textFill>
        </w:rPr>
        <w:t>AGENDA</w:t>
      </w:r>
      <w:r>
        <w:rPr>
          <w:rFonts w:ascii="Calibri" w:hAnsi="Calibri"/>
          <w:sz w:val="31"/>
          <w:szCs w:val="31"/>
          <w:shd w:val="clear" w:color="auto" w:fill="FFFFFF"/>
          <w14:textFill>
            <w14:solidFill>
              <w14:srgbClr w14:val="000000">
                <w14:alpha w14:val="15293"/>
              </w14:srgbClr>
            </w14:solidFill>
          </w14:textFill>
        </w:rPr>
        <w:t> </w:t>
      </w:r>
    </w:p>
    <w:p w14:paraId="6FDE7F02" w14:textId="77777777" w:rsidR="006B0EA4" w:rsidRDefault="006B0EA4">
      <w:pPr>
        <w:pStyle w:val="Default"/>
        <w:spacing w:before="0" w:line="240" w:lineRule="auto"/>
        <w:jc w:val="center"/>
        <w:rPr>
          <w:rFonts w:ascii="Calibri" w:eastAsia="Calibri" w:hAnsi="Calibri" w:cs="Calibri"/>
          <w:sz w:val="31"/>
          <w:szCs w:val="31"/>
          <w:shd w:val="clear" w:color="auto" w:fill="FFFFFF"/>
          <w14:textFill>
            <w14:solidFill>
              <w14:srgbClr w14:val="000000">
                <w14:alpha w14:val="15293"/>
              </w14:srgbClr>
            </w14:solidFill>
          </w14:textFill>
        </w:rPr>
      </w:pPr>
    </w:p>
    <w:p w14:paraId="45BB7446" w14:textId="77777777" w:rsidR="006B0EA4" w:rsidRDefault="00C33163">
      <w:pPr>
        <w:pStyle w:val="Default"/>
        <w:spacing w:before="0"/>
        <w:jc w:val="center"/>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sz w:val="31"/>
          <w:szCs w:val="31"/>
          <w:shd w:val="clear" w:color="auto" w:fill="FFFFFF"/>
          <w14:textFill>
            <w14:solidFill>
              <w14:srgbClr w14:val="000000">
                <w14:alpha w14:val="15293"/>
              </w14:srgbClr>
            </w14:solidFill>
          </w14:textFill>
        </w:rPr>
        <w:t> </w:t>
      </w:r>
    </w:p>
    <w:p w14:paraId="436887B5"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14:textFill>
            <w14:solidFill>
              <w14:srgbClr w14:val="000000">
                <w14:alpha w14:val="15293"/>
              </w14:srgbClr>
            </w14:solidFill>
          </w14:textFill>
        </w:rPr>
        <w:t xml:space="preserve">      </w:t>
      </w:r>
      <w:r>
        <w:rPr>
          <w:rFonts w:ascii="Calibri" w:hAnsi="Calibri"/>
          <w:b/>
          <w:bCs/>
          <w:sz w:val="31"/>
          <w:szCs w:val="31"/>
          <w:shd w:val="clear" w:color="auto" w:fill="FFFFFF"/>
          <w:lang w:val="en-US"/>
          <w14:textFill>
            <w14:solidFill>
              <w14:srgbClr w14:val="000000">
                <w14:alpha w14:val="15293"/>
              </w14:srgbClr>
            </w14:solidFill>
          </w14:textFill>
        </w:rPr>
        <w:t>1. Welcome</w:t>
      </w:r>
    </w:p>
    <w:p w14:paraId="1C2B0246"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t>
      </w:r>
      <w:r>
        <w:rPr>
          <w:rFonts w:ascii="Calibri" w:hAnsi="Calibri"/>
          <w:b/>
          <w:bCs/>
          <w:sz w:val="31"/>
          <w:szCs w:val="31"/>
          <w:shd w:val="clear" w:color="auto" w:fill="FFFFFF"/>
          <w:lang w:val="pt-PT"/>
          <w14:textFill>
            <w14:solidFill>
              <w14:srgbClr w14:val="000000">
                <w14:alpha w14:val="15293"/>
              </w14:srgbClr>
            </w14:solidFill>
          </w14:textFill>
        </w:rPr>
        <w:t>2. Present</w:t>
      </w:r>
      <w:r>
        <w:rPr>
          <w:rFonts w:ascii="Calibri" w:hAnsi="Calibri"/>
          <w:b/>
          <w:bCs/>
          <w:sz w:val="31"/>
          <w:szCs w:val="31"/>
          <w:shd w:val="clear" w:color="auto" w:fill="FFFFFF"/>
          <w:lang w:val="en-US"/>
          <w14:textFill>
            <w14:solidFill>
              <w14:srgbClr w14:val="000000">
                <w14:alpha w14:val="15293"/>
              </w14:srgbClr>
            </w14:solidFill>
          </w14:textFill>
        </w:rPr>
        <w:t xml:space="preserve">: Pat, Caroll, Linda, Anne Marie, Bill, Pauline,      </w:t>
      </w:r>
    </w:p>
    <w:p w14:paraId="3902F0E7"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Kathy, Jill, John, Lynne, Val, Sandy, Eileen, Richard</w:t>
      </w:r>
    </w:p>
    <w:p w14:paraId="40E08D9B" w14:textId="77777777" w:rsidR="006B0EA4" w:rsidRDefault="00C33163">
      <w:pPr>
        <w:pStyle w:val="Default"/>
        <w:spacing w:before="0" w:line="360" w:lineRule="auto"/>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Regrets: Mary, Ruth, Dorothy, Melanie </w:t>
      </w:r>
    </w:p>
    <w:p w14:paraId="01A55C4A"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14:textFill>
            <w14:solidFill>
              <w14:srgbClr w14:val="000000">
                <w14:alpha w14:val="15293"/>
              </w14:srgbClr>
            </w14:solidFill>
          </w14:textFill>
        </w:rPr>
        <w:t xml:space="preserve">      </w:t>
      </w:r>
      <w:r>
        <w:rPr>
          <w:rFonts w:ascii="Calibri" w:hAnsi="Calibri"/>
          <w:b/>
          <w:bCs/>
          <w:sz w:val="31"/>
          <w:szCs w:val="31"/>
          <w:shd w:val="clear" w:color="auto" w:fill="FFFFFF"/>
          <w14:textFill>
            <w14:solidFill>
              <w14:srgbClr w14:val="000000">
                <w14:alpha w14:val="15293"/>
              </w14:srgbClr>
            </w14:solidFill>
          </w14:textFill>
        </w:rPr>
        <w:t>3.</w:t>
      </w:r>
      <w:r>
        <w:rPr>
          <w:rFonts w:ascii="Calibri" w:hAnsi="Calibri"/>
          <w:b/>
          <w:bCs/>
          <w:sz w:val="31"/>
          <w:szCs w:val="31"/>
          <w:shd w:val="clear" w:color="auto" w:fill="FFFFFF"/>
          <w14:textFill>
            <w14:solidFill>
              <w14:srgbClr w14:val="000000">
                <w14:alpha w14:val="15293"/>
              </w14:srgbClr>
            </w14:solidFill>
          </w14:textFill>
        </w:rPr>
        <w:t> </w:t>
      </w:r>
      <w:r>
        <w:rPr>
          <w:rFonts w:ascii="Calibri" w:hAnsi="Calibri"/>
          <w:b/>
          <w:bCs/>
          <w:sz w:val="31"/>
          <w:szCs w:val="31"/>
          <w:shd w:val="clear" w:color="auto" w:fill="FFFFFF"/>
          <w:lang w:val="en-US"/>
          <w14:textFill>
            <w14:solidFill>
              <w14:srgbClr w14:val="000000">
                <w14:alpha w14:val="15293"/>
              </w14:srgbClr>
            </w14:solidFill>
          </w14:textFill>
        </w:rPr>
        <w:t>Agenda- additions</w:t>
      </w:r>
    </w:p>
    <w:p w14:paraId="3FD2225A"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4. Minutes/ Notes from the January </w:t>
      </w:r>
      <w:r>
        <w:rPr>
          <w:rFonts w:ascii="Calibri" w:hAnsi="Calibri"/>
          <w:b/>
          <w:bCs/>
          <w:sz w:val="31"/>
          <w:szCs w:val="31"/>
          <w:shd w:val="clear" w:color="auto" w:fill="FFFFFF"/>
          <w14:textFill>
            <w14:solidFill>
              <w14:srgbClr w14:val="000000">
                <w14:alpha w14:val="15293"/>
              </w14:srgbClr>
            </w14:solidFill>
          </w14:textFill>
        </w:rPr>
        <w:t>2</w:t>
      </w:r>
      <w:r>
        <w:rPr>
          <w:rFonts w:ascii="Calibri" w:hAnsi="Calibri"/>
          <w:b/>
          <w:bCs/>
          <w:sz w:val="31"/>
          <w:szCs w:val="31"/>
          <w:shd w:val="clear" w:color="auto" w:fill="FFFFFF"/>
          <w:lang w:val="en-US"/>
          <w14:textFill>
            <w14:solidFill>
              <w14:srgbClr w14:val="000000">
                <w14:alpha w14:val="15293"/>
              </w14:srgbClr>
            </w14:solidFill>
          </w14:textFill>
        </w:rPr>
        <w:t xml:space="preserve">2, </w:t>
      </w:r>
      <w:proofErr w:type="gramStart"/>
      <w:r>
        <w:rPr>
          <w:rFonts w:ascii="Calibri" w:hAnsi="Calibri"/>
          <w:b/>
          <w:bCs/>
          <w:sz w:val="31"/>
          <w:szCs w:val="31"/>
          <w:shd w:val="clear" w:color="auto" w:fill="FFFFFF"/>
          <w14:textFill>
            <w14:solidFill>
              <w14:srgbClr w14:val="000000">
                <w14:alpha w14:val="15293"/>
              </w14:srgbClr>
            </w14:solidFill>
          </w14:textFill>
        </w:rPr>
        <w:t>202</w:t>
      </w:r>
      <w:r>
        <w:rPr>
          <w:rFonts w:ascii="Calibri" w:hAnsi="Calibri"/>
          <w:b/>
          <w:bCs/>
          <w:sz w:val="31"/>
          <w:szCs w:val="31"/>
          <w:shd w:val="clear" w:color="auto" w:fill="FFFFFF"/>
          <w:lang w:val="en-US"/>
          <w14:textFill>
            <w14:solidFill>
              <w14:srgbClr w14:val="000000">
                <w14:alpha w14:val="15293"/>
              </w14:srgbClr>
            </w14:solidFill>
          </w14:textFill>
        </w:rPr>
        <w:t>4</w:t>
      </w:r>
      <w:proofErr w:type="gramEnd"/>
      <w:r>
        <w:rPr>
          <w:rFonts w:ascii="Calibri" w:hAnsi="Calibri"/>
          <w:b/>
          <w:bCs/>
          <w:sz w:val="31"/>
          <w:szCs w:val="31"/>
          <w:shd w:val="clear" w:color="auto" w:fill="FFFFFF"/>
          <w:lang w:val="en-US"/>
          <w14:textFill>
            <w14:solidFill>
              <w14:srgbClr w14:val="000000">
                <w14:alpha w14:val="15293"/>
              </w14:srgbClr>
            </w14:solidFill>
          </w14:textFill>
        </w:rPr>
        <w:t xml:space="preserve"> meeting- errors </w:t>
      </w:r>
    </w:p>
    <w:p w14:paraId="7B7CBB9F" w14:textId="77777777" w:rsidR="006B0EA4" w:rsidRDefault="00C33163">
      <w:pPr>
        <w:pStyle w:val="Default"/>
        <w:spacing w:before="0" w:line="360" w:lineRule="auto"/>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t>
      </w:r>
      <w:r>
        <w:rPr>
          <w:rFonts w:ascii="Calibri" w:hAnsi="Calibri"/>
          <w:b/>
          <w:bCs/>
          <w:sz w:val="31"/>
          <w:szCs w:val="31"/>
          <w:shd w:val="clear" w:color="auto" w:fill="FFFFFF"/>
          <w14:textFill>
            <w14:solidFill>
              <w14:srgbClr w14:val="000000">
                <w14:alpha w14:val="15293"/>
              </w14:srgbClr>
            </w14:solidFill>
          </w14:textFill>
        </w:rPr>
        <w:t>or</w:t>
      </w:r>
      <w:r>
        <w:rPr>
          <w:rFonts w:ascii="Calibri" w:hAnsi="Calibri"/>
          <w:b/>
          <w:bCs/>
          <w:sz w:val="31"/>
          <w:szCs w:val="31"/>
          <w:shd w:val="clear" w:color="auto" w:fill="FFFFFF"/>
          <w:lang w:val="en-US"/>
          <w14:textFill>
            <w14:solidFill>
              <w14:srgbClr w14:val="000000">
                <w14:alpha w14:val="15293"/>
              </w14:srgbClr>
            </w14:solidFill>
          </w14:textFill>
        </w:rPr>
        <w:t xml:space="preserve"> </w:t>
      </w:r>
      <w:r w:rsidRPr="00C33163">
        <w:rPr>
          <w:rFonts w:ascii="Calibri" w:hAnsi="Calibri"/>
          <w:b/>
          <w:bCs/>
          <w:sz w:val="31"/>
          <w:szCs w:val="31"/>
          <w:shd w:val="clear" w:color="auto" w:fill="FFFFFF"/>
          <w14:textFill>
            <w14:solidFill>
              <w14:srgbClr w14:val="000000">
                <w14:alpha w14:val="15293"/>
              </w14:srgbClr>
            </w14:solidFill>
          </w14:textFill>
        </w:rPr>
        <w:t>omissions</w:t>
      </w:r>
      <w:r>
        <w:rPr>
          <w:rFonts w:ascii="Calibri" w:hAnsi="Calibri"/>
          <w:b/>
          <w:bCs/>
          <w:sz w:val="31"/>
          <w:szCs w:val="31"/>
          <w:shd w:val="clear" w:color="auto" w:fill="FFFFFF"/>
          <w14:textFill>
            <w14:solidFill>
              <w14:srgbClr w14:val="000000">
                <w14:alpha w14:val="15293"/>
              </w14:srgbClr>
            </w14:solidFill>
          </w14:textFill>
        </w:rPr>
        <w:t>      </w:t>
      </w:r>
      <w:r>
        <w:rPr>
          <w:rFonts w:ascii="Calibri" w:hAnsi="Calibri"/>
          <w:sz w:val="31"/>
          <w:szCs w:val="31"/>
          <w:shd w:val="clear" w:color="auto" w:fill="FFFFFF"/>
          <w14:textFill>
            <w14:solidFill>
              <w14:srgbClr w14:val="000000">
                <w14:alpha w14:val="15293"/>
              </w14:srgbClr>
            </w14:solidFill>
          </w14:textFill>
        </w:rPr>
        <w:t> </w:t>
      </w:r>
    </w:p>
    <w:p w14:paraId="7B36C1C3"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14:textFill>
            <w14:solidFill>
              <w14:srgbClr w14:val="000000">
                <w14:alpha w14:val="15293"/>
              </w14:srgbClr>
            </w14:solidFill>
          </w14:textFill>
        </w:rPr>
        <w:t xml:space="preserve">      </w:t>
      </w:r>
      <w:r>
        <w:rPr>
          <w:rFonts w:ascii="Calibri" w:hAnsi="Calibri"/>
          <w:b/>
          <w:bCs/>
          <w:sz w:val="31"/>
          <w:szCs w:val="31"/>
          <w:shd w:val="clear" w:color="auto" w:fill="FFFFFF"/>
          <w14:textFill>
            <w14:solidFill>
              <w14:srgbClr w14:val="000000">
                <w14:alpha w14:val="15293"/>
              </w14:srgbClr>
            </w14:solidFill>
          </w14:textFill>
        </w:rPr>
        <w:t>5.</w:t>
      </w:r>
      <w:r>
        <w:rPr>
          <w:rFonts w:ascii="Calibri" w:hAnsi="Calibri"/>
          <w:b/>
          <w:bCs/>
          <w:sz w:val="31"/>
          <w:szCs w:val="31"/>
          <w:shd w:val="clear" w:color="auto" w:fill="FFFFFF"/>
          <w14:textFill>
            <w14:solidFill>
              <w14:srgbClr w14:val="000000">
                <w14:alpha w14:val="15293"/>
              </w14:srgbClr>
            </w14:solidFill>
          </w14:textFill>
        </w:rPr>
        <w:t> </w:t>
      </w:r>
      <w:r>
        <w:rPr>
          <w:rFonts w:ascii="Calibri" w:hAnsi="Calibri"/>
          <w:b/>
          <w:bCs/>
          <w:sz w:val="31"/>
          <w:szCs w:val="31"/>
          <w:shd w:val="clear" w:color="auto" w:fill="FFFFFF"/>
          <w:lang w:val="en-US"/>
          <w14:textFill>
            <w14:solidFill>
              <w14:srgbClr w14:val="000000">
                <w14:alpha w14:val="15293"/>
              </w14:srgbClr>
            </w14:solidFill>
          </w14:textFill>
        </w:rPr>
        <w:t xml:space="preserve">Business   </w:t>
      </w:r>
    </w:p>
    <w:p w14:paraId="7EB4518B"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6. President</w:t>
      </w:r>
      <w:r>
        <w:rPr>
          <w:rFonts w:ascii="Calibri" w:hAnsi="Calibri"/>
          <w:b/>
          <w:bCs/>
          <w:sz w:val="31"/>
          <w:szCs w:val="31"/>
          <w:shd w:val="clear" w:color="auto" w:fill="FFFFFF"/>
          <w:lang w:val="en-US"/>
          <w14:textFill>
            <w14:solidFill>
              <w14:srgbClr w14:val="000000">
                <w14:alpha w14:val="15293"/>
              </w14:srgbClr>
            </w14:solidFill>
          </w14:textFill>
        </w:rPr>
        <w:t>’</w:t>
      </w:r>
      <w:r>
        <w:rPr>
          <w:rFonts w:ascii="Calibri" w:hAnsi="Calibri"/>
          <w:b/>
          <w:bCs/>
          <w:sz w:val="31"/>
          <w:szCs w:val="31"/>
          <w:shd w:val="clear" w:color="auto" w:fill="FFFFFF"/>
          <w:lang w:val="en-US"/>
          <w14:textFill>
            <w14:solidFill>
              <w14:srgbClr w14:val="000000">
                <w14:alpha w14:val="15293"/>
              </w14:srgbClr>
            </w14:solidFill>
          </w14:textFill>
        </w:rPr>
        <w:t>s Report - Pat</w:t>
      </w:r>
      <w:r>
        <w:rPr>
          <w:rFonts w:ascii="Calibri" w:hAnsi="Calibri"/>
          <w:b/>
          <w:bCs/>
          <w:sz w:val="31"/>
          <w:szCs w:val="31"/>
          <w:shd w:val="clear" w:color="auto" w:fill="FFFFFF"/>
          <w14:textFill>
            <w14:solidFill>
              <w14:srgbClr w14:val="000000">
                <w14:alpha w14:val="15293"/>
              </w14:srgbClr>
            </w14:solidFill>
          </w14:textFill>
        </w:rPr>
        <w:t> </w:t>
      </w:r>
    </w:p>
    <w:p w14:paraId="66A93D80" w14:textId="77777777" w:rsidR="006B0EA4" w:rsidRDefault="00C33163">
      <w:pPr>
        <w:pStyle w:val="Default"/>
        <w:spacing w:before="0" w:line="240" w:lineRule="auto"/>
        <w:rPr>
          <w:rFonts w:ascii="Arial" w:eastAsia="Arial" w:hAnsi="Arial" w:cs="Arial"/>
          <w:b/>
          <w:bCs/>
          <w:shd w:val="clear" w:color="auto" w:fill="FFFFFF"/>
        </w:rPr>
      </w:pPr>
      <w:r>
        <w:rPr>
          <w:rFonts w:ascii="Arial" w:hAnsi="Arial"/>
          <w:b/>
          <w:bCs/>
          <w:shd w:val="clear" w:color="auto" w:fill="FFFFFF"/>
          <w:lang w:val="en-US"/>
        </w:rPr>
        <w:t>Items from February District President Zoom Meeting</w:t>
      </w:r>
    </w:p>
    <w:p w14:paraId="05A94905" w14:textId="77777777" w:rsidR="006B0EA4" w:rsidRDefault="006B0EA4">
      <w:pPr>
        <w:pStyle w:val="Default"/>
        <w:spacing w:before="0" w:line="240" w:lineRule="auto"/>
        <w:rPr>
          <w:rFonts w:ascii="Times Roman" w:eastAsia="Times Roman" w:hAnsi="Times Roman" w:cs="Times Roman"/>
          <w:b/>
          <w:bCs/>
        </w:rPr>
      </w:pPr>
    </w:p>
    <w:p w14:paraId="4A62FF69" w14:textId="77777777" w:rsidR="006B0EA4" w:rsidRDefault="00C33163">
      <w:pPr>
        <w:pStyle w:val="Default"/>
        <w:spacing w:before="0" w:line="240" w:lineRule="auto"/>
        <w:rPr>
          <w:rFonts w:ascii="Times Roman" w:eastAsia="Times Roman" w:hAnsi="Times Roman" w:cs="Times Roman"/>
          <w:b/>
          <w:bCs/>
        </w:rPr>
      </w:pPr>
      <w:r>
        <w:rPr>
          <w:rFonts w:ascii="Times Roman" w:hAnsi="Times Roman"/>
          <w:b/>
          <w:bCs/>
          <w:lang w:val="en-US"/>
        </w:rPr>
        <w:t xml:space="preserve">Gift </w:t>
      </w:r>
      <w:proofErr w:type="gramStart"/>
      <w:r>
        <w:rPr>
          <w:rFonts w:ascii="Times Roman" w:hAnsi="Times Roman"/>
          <w:b/>
          <w:bCs/>
          <w:lang w:val="en-US"/>
        </w:rPr>
        <w:t>cards</w:t>
      </w:r>
      <w:proofErr w:type="gramEnd"/>
      <w:r>
        <w:rPr>
          <w:rFonts w:ascii="Times Roman" w:hAnsi="Times Roman"/>
          <w:b/>
          <w:bCs/>
          <w:lang w:val="en-US"/>
        </w:rPr>
        <w:t xml:space="preserve"> </w:t>
      </w:r>
    </w:p>
    <w:p w14:paraId="52ED3AA2"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The giving of gift cards to RTOERO members is strictly prohibited at all levels of RTOERO, including district executives, as it </w:t>
      </w:r>
      <w:r>
        <w:rPr>
          <w:rFonts w:ascii="Times Roman" w:hAnsi="Times Roman"/>
          <w:lang w:val="en-US"/>
        </w:rPr>
        <w:t>threatens the organization</w:t>
      </w:r>
      <w:r>
        <w:rPr>
          <w:rFonts w:ascii="Times Roman" w:hAnsi="Times Roman"/>
          <w:rtl/>
        </w:rPr>
        <w:t>’</w:t>
      </w:r>
      <w:r>
        <w:rPr>
          <w:rFonts w:ascii="Times Roman" w:hAnsi="Times Roman"/>
          <w:lang w:val="en-US"/>
        </w:rPr>
        <w:t xml:space="preserve">s not-for-profit status. A great alternative to gift cards is sending items from the RTOERO </w:t>
      </w:r>
      <w:proofErr w:type="spellStart"/>
      <w:r>
        <w:rPr>
          <w:rFonts w:ascii="Times Roman" w:hAnsi="Times Roman"/>
          <w:lang w:val="en-US"/>
        </w:rPr>
        <w:t>eStore</w:t>
      </w:r>
      <w:proofErr w:type="spellEnd"/>
      <w:r>
        <w:rPr>
          <w:rFonts w:ascii="Times Roman" w:hAnsi="Times Roman"/>
          <w:lang w:val="en-US"/>
        </w:rPr>
        <w:t xml:space="preserve">. </w:t>
      </w:r>
    </w:p>
    <w:p w14:paraId="71EF2A5F" w14:textId="77777777" w:rsidR="006B0EA4" w:rsidRDefault="006B0EA4">
      <w:pPr>
        <w:pStyle w:val="Default"/>
        <w:spacing w:before="0" w:line="240" w:lineRule="auto"/>
        <w:rPr>
          <w:rFonts w:ascii="Times Roman" w:eastAsia="Times Roman" w:hAnsi="Times Roman" w:cs="Times Roman"/>
          <w:b/>
          <w:bCs/>
        </w:rPr>
      </w:pPr>
    </w:p>
    <w:p w14:paraId="7F397053" w14:textId="77777777" w:rsidR="006B0EA4" w:rsidRDefault="00C33163">
      <w:pPr>
        <w:pStyle w:val="Default"/>
        <w:spacing w:before="0" w:line="240" w:lineRule="auto"/>
        <w:rPr>
          <w:rFonts w:ascii="Times Roman" w:eastAsia="Times Roman" w:hAnsi="Times Roman" w:cs="Times Roman"/>
        </w:rPr>
      </w:pPr>
      <w:r>
        <w:rPr>
          <w:rFonts w:ascii="Times Roman" w:hAnsi="Times Roman"/>
          <w:b/>
          <w:bCs/>
          <w:lang w:val="en-US"/>
        </w:rPr>
        <w:t>Policies - Section 7 District Executive Member Commitment</w:t>
      </w:r>
      <w:r>
        <w:rPr>
          <w:rFonts w:ascii="Times Roman" w:hAnsi="Times Roman"/>
        </w:rPr>
        <w:t xml:space="preserve"> </w:t>
      </w:r>
    </w:p>
    <w:p w14:paraId="59971D0E" w14:textId="77777777" w:rsidR="006B0EA4" w:rsidRDefault="00C33163">
      <w:pPr>
        <w:pStyle w:val="Default"/>
        <w:spacing w:before="0" w:line="240" w:lineRule="auto"/>
        <w:rPr>
          <w:rFonts w:ascii="Times Roman" w:eastAsia="Times Roman" w:hAnsi="Times Roman" w:cs="Times Roman"/>
        </w:rPr>
      </w:pPr>
      <w:proofErr w:type="gramStart"/>
      <w:r>
        <w:rPr>
          <w:rFonts w:ascii="Times Roman" w:hAnsi="Times Roman"/>
          <w:lang w:val="en-US"/>
        </w:rPr>
        <w:t>As a means to</w:t>
      </w:r>
      <w:proofErr w:type="gramEnd"/>
      <w:r>
        <w:rPr>
          <w:rFonts w:ascii="Times Roman" w:hAnsi="Times Roman"/>
          <w:lang w:val="en-US"/>
        </w:rPr>
        <w:t xml:space="preserve"> support any districts experiencing difficulties, the board has approved the addition of a new Section 7 to the </w:t>
      </w:r>
      <w:proofErr w:type="spellStart"/>
      <w:r>
        <w:rPr>
          <w:rFonts w:ascii="Times Roman" w:hAnsi="Times Roman"/>
          <w:lang w:val="en-US"/>
        </w:rPr>
        <w:t>RTOERO_Policies</w:t>
      </w:r>
      <w:proofErr w:type="spellEnd"/>
      <w:r>
        <w:rPr>
          <w:rFonts w:ascii="Times Roman" w:hAnsi="Times Roman"/>
          <w:lang w:val="en-US"/>
        </w:rPr>
        <w:t xml:space="preserve"> regarding members</w:t>
      </w:r>
      <w:r>
        <w:rPr>
          <w:rFonts w:ascii="Times Roman" w:hAnsi="Times Roman"/>
          <w:rtl/>
        </w:rPr>
        <w:t xml:space="preserve">’ </w:t>
      </w:r>
      <w:r>
        <w:rPr>
          <w:rFonts w:ascii="Times Roman" w:hAnsi="Times Roman"/>
          <w:lang w:val="en-US"/>
        </w:rPr>
        <w:t xml:space="preserve">commitments to their executive positions. 7.01 covers the expectations of an executive member and 7.02 covers the process undertaken should an executive member fail to meet these expectations. </w:t>
      </w:r>
    </w:p>
    <w:p w14:paraId="15429A80" w14:textId="77777777" w:rsidR="006B0EA4" w:rsidRDefault="006B0EA4">
      <w:pPr>
        <w:pStyle w:val="Default"/>
        <w:spacing w:before="0" w:line="240" w:lineRule="auto"/>
        <w:rPr>
          <w:rFonts w:ascii="Times Roman" w:eastAsia="Times Roman" w:hAnsi="Times Roman" w:cs="Times Roman"/>
          <w:b/>
          <w:bCs/>
        </w:rPr>
      </w:pPr>
    </w:p>
    <w:p w14:paraId="372DD001" w14:textId="77777777" w:rsidR="006B0EA4" w:rsidRDefault="00C33163">
      <w:pPr>
        <w:pStyle w:val="Default"/>
        <w:spacing w:before="0" w:line="240" w:lineRule="auto"/>
        <w:rPr>
          <w:rFonts w:ascii="Times Roman" w:eastAsia="Times Roman" w:hAnsi="Times Roman" w:cs="Times Roman"/>
        </w:rPr>
      </w:pPr>
      <w:r>
        <w:rPr>
          <w:rFonts w:ascii="Times Roman" w:hAnsi="Times Roman"/>
          <w:b/>
          <w:bCs/>
          <w:lang w:val="en-US"/>
        </w:rPr>
        <w:t>French language services standards &amp; district bilingual grant</w:t>
      </w:r>
      <w:r>
        <w:rPr>
          <w:rFonts w:ascii="Times Roman" w:hAnsi="Times Roman"/>
        </w:rPr>
        <w:t xml:space="preserve"> </w:t>
      </w:r>
    </w:p>
    <w:p w14:paraId="73919658"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A new French-language service standards policy was approved by the board in 2023. RTOERO districts with 15% or more French language members are now automatically designated bilingual, and any district can request to be designated as bilingual. The RTOERO bilingual </w:t>
      </w:r>
      <w:r>
        <w:rPr>
          <w:rFonts w:ascii="Times Roman" w:hAnsi="Times Roman"/>
          <w:lang w:val="en-US"/>
        </w:rPr>
        <w:lastRenderedPageBreak/>
        <w:t>grant is available to districts designated bilingual to reimburse translation costs, printing of any French communications and other provision of French language service.</w:t>
      </w:r>
    </w:p>
    <w:p w14:paraId="3341A1F5"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The French language service standards policy can be found on the RTOERO website.</w:t>
      </w:r>
    </w:p>
    <w:p w14:paraId="77EF14BC" w14:textId="77777777" w:rsidR="006B0EA4" w:rsidRDefault="00C33163">
      <w:pPr>
        <w:pStyle w:val="Default"/>
        <w:spacing w:before="0" w:line="240" w:lineRule="auto"/>
        <w:rPr>
          <w:rFonts w:ascii="Times Roman" w:eastAsia="Times Roman" w:hAnsi="Times Roman" w:cs="Times Roman"/>
          <w:i/>
          <w:iCs/>
        </w:rPr>
      </w:pPr>
      <w:r>
        <w:rPr>
          <w:rFonts w:ascii="Times Roman" w:hAnsi="Times Roman"/>
          <w:i/>
          <w:iCs/>
        </w:rPr>
        <w:t xml:space="preserve"> </w:t>
      </w:r>
    </w:p>
    <w:p w14:paraId="29FB5D3F" w14:textId="77777777" w:rsidR="006B0EA4" w:rsidRDefault="00C33163">
      <w:pPr>
        <w:pStyle w:val="Default"/>
        <w:spacing w:before="0" w:line="240" w:lineRule="auto"/>
        <w:rPr>
          <w:rFonts w:ascii="Times Roman" w:eastAsia="Times Roman" w:hAnsi="Times Roman" w:cs="Times Roman"/>
          <w:b/>
          <w:bCs/>
        </w:rPr>
      </w:pPr>
      <w:r>
        <w:rPr>
          <w:rFonts w:ascii="Times Roman" w:hAnsi="Times Roman"/>
          <w:b/>
          <w:bCs/>
          <w:lang w:val="en-US"/>
        </w:rPr>
        <w:t xml:space="preserve">Update on cyber security and RTOERO e-mail </w:t>
      </w:r>
      <w:proofErr w:type="gramStart"/>
      <w:r>
        <w:rPr>
          <w:rFonts w:ascii="Times Roman" w:hAnsi="Times Roman"/>
          <w:b/>
          <w:bCs/>
          <w:lang w:val="en-US"/>
        </w:rPr>
        <w:t>addresses</w:t>
      </w:r>
      <w:proofErr w:type="gramEnd"/>
      <w:r>
        <w:rPr>
          <w:rFonts w:ascii="Times Roman" w:hAnsi="Times Roman"/>
          <w:b/>
          <w:bCs/>
          <w:lang w:val="en-US"/>
        </w:rPr>
        <w:t xml:space="preserve"> </w:t>
      </w:r>
    </w:p>
    <w:p w14:paraId="2B34F18F"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Suspicious emails with a name you recognize but an email address you do not, tend to be spam. The </w:t>
      </w:r>
      <w:r>
        <w:rPr>
          <w:rFonts w:ascii="Times Roman" w:hAnsi="Times Roman"/>
          <w:lang w:val="en-US"/>
        </w:rPr>
        <w:t>best practice is to block the sender and delete the email. All RTOERO email accounts, including the presidents</w:t>
      </w:r>
      <w:r>
        <w:rPr>
          <w:rFonts w:ascii="Times Roman" w:hAnsi="Times Roman"/>
          <w:rtl/>
        </w:rPr>
        <w:t xml:space="preserve">’ </w:t>
      </w:r>
      <w:r>
        <w:rPr>
          <w:rFonts w:ascii="Times Roman" w:hAnsi="Times Roman"/>
          <w:lang w:val="en-US"/>
        </w:rPr>
        <w:t xml:space="preserve">RTOERO email accounts, have a feature that highlights emails from external addresses by listing EXTERNAL in the subject line, which can help you identify spam emails. </w:t>
      </w:r>
    </w:p>
    <w:p w14:paraId="2923D337" w14:textId="77777777" w:rsidR="006B0EA4" w:rsidRDefault="006B0EA4">
      <w:pPr>
        <w:pStyle w:val="Default"/>
        <w:spacing w:before="0" w:line="240" w:lineRule="auto"/>
        <w:rPr>
          <w:rFonts w:ascii="Times Roman" w:eastAsia="Times Roman" w:hAnsi="Times Roman" w:cs="Times Roman"/>
        </w:rPr>
      </w:pPr>
    </w:p>
    <w:p w14:paraId="5E6ABDC5" w14:textId="77777777" w:rsidR="006B0EA4" w:rsidRDefault="00C33163">
      <w:pPr>
        <w:pStyle w:val="Default"/>
        <w:spacing w:before="0" w:line="240" w:lineRule="auto"/>
        <w:rPr>
          <w:rFonts w:ascii="Times Roman" w:eastAsia="Times Roman" w:hAnsi="Times Roman" w:cs="Times Roman"/>
          <w:b/>
          <w:bCs/>
        </w:rPr>
      </w:pPr>
      <w:r>
        <w:rPr>
          <w:rFonts w:ascii="Times Roman" w:hAnsi="Times Roman"/>
          <w:b/>
          <w:bCs/>
          <w:lang w:val="en-US"/>
        </w:rPr>
        <w:t xml:space="preserve">PAC Workshop </w:t>
      </w:r>
      <w:r>
        <w:rPr>
          <w:rFonts w:ascii="Times Roman" w:hAnsi="Times Roman"/>
          <w:b/>
          <w:bCs/>
        </w:rPr>
        <w:t xml:space="preserve">– </w:t>
      </w:r>
      <w:r>
        <w:rPr>
          <w:rFonts w:ascii="Times Roman" w:hAnsi="Times Roman"/>
          <w:b/>
          <w:bCs/>
          <w:lang w:val="it-IT"/>
        </w:rPr>
        <w:t xml:space="preserve">April 28-29 </w:t>
      </w:r>
    </w:p>
    <w:p w14:paraId="3FFF11C6"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Registration information for the 2024 PAC Workshop, held on April 28-29, will be sent out in the coming weeks. Districts will be able to register their political advocacy coordinator - or one other delegate if the political advocacy coordinator cannot attend. </w:t>
      </w:r>
    </w:p>
    <w:p w14:paraId="37599F4A" w14:textId="77777777" w:rsidR="006B0EA4" w:rsidRDefault="006B0EA4">
      <w:pPr>
        <w:pStyle w:val="Default"/>
        <w:spacing w:before="0" w:line="240" w:lineRule="auto"/>
        <w:rPr>
          <w:rFonts w:ascii="Times Roman" w:eastAsia="Times Roman" w:hAnsi="Times Roman" w:cs="Times Roman"/>
          <w:b/>
          <w:bCs/>
        </w:rPr>
      </w:pPr>
    </w:p>
    <w:p w14:paraId="0440A2DE" w14:textId="77777777" w:rsidR="006B0EA4" w:rsidRDefault="00C33163">
      <w:pPr>
        <w:pStyle w:val="Default"/>
        <w:spacing w:before="0" w:line="240" w:lineRule="auto"/>
        <w:rPr>
          <w:rFonts w:ascii="Times Roman" w:eastAsia="Times Roman" w:hAnsi="Times Roman" w:cs="Times Roman"/>
          <w:b/>
          <w:bCs/>
        </w:rPr>
      </w:pPr>
      <w:r>
        <w:rPr>
          <w:rFonts w:ascii="Times Roman" w:hAnsi="Times Roman"/>
          <w:b/>
          <w:bCs/>
          <w:lang w:val="en-US"/>
        </w:rPr>
        <w:t xml:space="preserve">District milestone membership recognition certificates have been </w:t>
      </w:r>
      <w:r>
        <w:rPr>
          <w:rFonts w:ascii="Times Roman" w:hAnsi="Times Roman"/>
          <w:b/>
          <w:bCs/>
        </w:rPr>
        <w:t>sent</w:t>
      </w:r>
      <w:r>
        <w:rPr>
          <w:rFonts w:ascii="Times Roman" w:hAnsi="Times Roman"/>
          <w:b/>
          <w:bCs/>
          <w:lang w:val="en-US"/>
        </w:rPr>
        <w:t>.</w:t>
      </w:r>
    </w:p>
    <w:p w14:paraId="3EB4CEFA"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Going forward there will be an option to opt out of receiving these certificates for subsequent years. Milestone </w:t>
      </w:r>
      <w:r>
        <w:rPr>
          <w:rFonts w:ascii="Times Roman" w:hAnsi="Times Roman"/>
          <w:lang w:val="en-US"/>
        </w:rPr>
        <w:t xml:space="preserve">membership pins and certificate holders can be ordered from the RTOERO </w:t>
      </w:r>
      <w:proofErr w:type="spellStart"/>
      <w:proofErr w:type="gramStart"/>
      <w:r>
        <w:rPr>
          <w:rFonts w:ascii="Times Roman" w:hAnsi="Times Roman"/>
          <w:lang w:val="en-US"/>
        </w:rPr>
        <w:t>eStore</w:t>
      </w:r>
      <w:proofErr w:type="spellEnd"/>
      <w:proofErr w:type="gramEnd"/>
    </w:p>
    <w:p w14:paraId="39752CBB" w14:textId="77777777" w:rsidR="006B0EA4" w:rsidRDefault="006B0EA4">
      <w:pPr>
        <w:pStyle w:val="Default"/>
        <w:spacing w:before="0" w:line="240" w:lineRule="auto"/>
        <w:rPr>
          <w:rFonts w:ascii="Times Roman" w:eastAsia="Times Roman" w:hAnsi="Times Roman" w:cs="Times Roman"/>
          <w:b/>
          <w:bCs/>
        </w:rPr>
      </w:pPr>
    </w:p>
    <w:p w14:paraId="5F41C897" w14:textId="77777777" w:rsidR="006B0EA4" w:rsidRDefault="00C33163">
      <w:pPr>
        <w:pStyle w:val="Default"/>
        <w:spacing w:before="0" w:line="240" w:lineRule="auto"/>
        <w:rPr>
          <w:rFonts w:ascii="Times Roman" w:eastAsia="Times Roman" w:hAnsi="Times Roman" w:cs="Times Roman"/>
          <w:b/>
          <w:bCs/>
        </w:rPr>
      </w:pPr>
      <w:r>
        <w:rPr>
          <w:rFonts w:ascii="Times Roman" w:hAnsi="Times Roman"/>
          <w:b/>
          <w:bCs/>
          <w:lang w:val="en-US"/>
        </w:rPr>
        <w:t xml:space="preserve">Foundation 2024 on-line auction </w:t>
      </w:r>
    </w:p>
    <w:p w14:paraId="79B92DB5"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In spring 2024, the RTOERO Foundation will be hosting an online silent auction open to RTOERO members across the country. The Foundation are seeking support securing experience related auction items, particularly from outside Ontario. Please contact Tammy Gonsalves, Manager of Philanthropy at tgonsalves@rtoero.ca with ideas or for more information.</w:t>
      </w:r>
    </w:p>
    <w:p w14:paraId="501B6553" w14:textId="77777777" w:rsidR="006B0EA4" w:rsidRDefault="006B0EA4">
      <w:pPr>
        <w:pStyle w:val="Default"/>
        <w:spacing w:before="0" w:line="240" w:lineRule="auto"/>
        <w:rPr>
          <w:rFonts w:ascii="Times Roman" w:eastAsia="Times Roman" w:hAnsi="Times Roman" w:cs="Times Roman"/>
        </w:rPr>
      </w:pPr>
    </w:p>
    <w:p w14:paraId="460B02A2" w14:textId="77777777" w:rsidR="006B0EA4" w:rsidRDefault="006B0EA4">
      <w:pPr>
        <w:pStyle w:val="Default"/>
        <w:spacing w:before="0" w:line="240" w:lineRule="auto"/>
        <w:rPr>
          <w:rFonts w:ascii="Times Roman" w:eastAsia="Times Roman" w:hAnsi="Times Roman" w:cs="Times Roman"/>
          <w:b/>
          <w:bCs/>
          <w:i/>
          <w:iCs/>
        </w:rPr>
      </w:pPr>
    </w:p>
    <w:p w14:paraId="2F70E6C1" w14:textId="77777777" w:rsidR="006B0EA4" w:rsidRDefault="00C33163">
      <w:pPr>
        <w:pStyle w:val="Default"/>
        <w:spacing w:before="0" w:line="240" w:lineRule="auto"/>
        <w:rPr>
          <w:rFonts w:ascii="Times Roman" w:eastAsia="Times Roman" w:hAnsi="Times Roman" w:cs="Times Roman"/>
          <w:b/>
          <w:bCs/>
          <w:i/>
          <w:iCs/>
        </w:rPr>
      </w:pPr>
      <w:r>
        <w:rPr>
          <w:rFonts w:ascii="Times Roman" w:hAnsi="Times Roman"/>
          <w:b/>
          <w:bCs/>
          <w:i/>
          <w:iCs/>
          <w:lang w:val="en-US"/>
        </w:rPr>
        <w:t>Important Dates</w:t>
      </w:r>
    </w:p>
    <w:p w14:paraId="19515527" w14:textId="77777777" w:rsidR="006B0EA4" w:rsidRDefault="00C33163">
      <w:pPr>
        <w:pStyle w:val="Default"/>
        <w:spacing w:before="0" w:line="240" w:lineRule="auto"/>
        <w:rPr>
          <w:rFonts w:ascii="Times Roman" w:eastAsia="Times Roman" w:hAnsi="Times Roman" w:cs="Times Roman"/>
        </w:rPr>
      </w:pPr>
      <w:r>
        <w:rPr>
          <w:rFonts w:ascii="Times Roman" w:hAnsi="Times Roman"/>
          <w:lang w:val="it-IT"/>
        </w:rPr>
        <w:t xml:space="preserve">April 28-29 </w:t>
      </w:r>
      <w:r>
        <w:rPr>
          <w:rFonts w:ascii="Times Roman" w:hAnsi="Times Roman"/>
        </w:rPr>
        <w:t xml:space="preserve">– </w:t>
      </w:r>
      <w:r>
        <w:rPr>
          <w:rFonts w:ascii="Times Roman" w:hAnsi="Times Roman"/>
          <w:lang w:val="en-US"/>
        </w:rPr>
        <w:t xml:space="preserve">Political Advocacy Workshop </w:t>
      </w:r>
    </w:p>
    <w:p w14:paraId="603C873E"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May 14-15 </w:t>
      </w:r>
      <w:r>
        <w:rPr>
          <w:rFonts w:ascii="Times Roman" w:hAnsi="Times Roman"/>
        </w:rPr>
        <w:t xml:space="preserve">– </w:t>
      </w:r>
      <w:r>
        <w:rPr>
          <w:rFonts w:ascii="Times Roman" w:hAnsi="Times Roman"/>
          <w:lang w:val="en-US"/>
        </w:rPr>
        <w:t xml:space="preserve">Annual Meeting and Spring Forum </w:t>
      </w:r>
    </w:p>
    <w:p w14:paraId="0D1D39B5"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May 15-17 </w:t>
      </w:r>
      <w:r>
        <w:rPr>
          <w:rFonts w:ascii="Times Roman" w:hAnsi="Times Roman"/>
        </w:rPr>
        <w:t xml:space="preserve">– </w:t>
      </w:r>
      <w:r>
        <w:rPr>
          <w:rFonts w:ascii="Times Roman" w:hAnsi="Times Roman"/>
          <w:lang w:val="en-US"/>
        </w:rPr>
        <w:t>International Summit on the Future of Ageing</w:t>
      </w:r>
    </w:p>
    <w:p w14:paraId="353B829C"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June 2-3 </w:t>
      </w:r>
      <w:r>
        <w:rPr>
          <w:rFonts w:ascii="Times Roman" w:hAnsi="Times Roman"/>
        </w:rPr>
        <w:t xml:space="preserve">– </w:t>
      </w:r>
      <w:r>
        <w:rPr>
          <w:rFonts w:ascii="Times Roman" w:hAnsi="Times Roman"/>
          <w:lang w:val="en-US"/>
        </w:rPr>
        <w:t>Benefits Workshop</w:t>
      </w:r>
    </w:p>
    <w:p w14:paraId="470E7ACE"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May 31 </w:t>
      </w:r>
      <w:r>
        <w:rPr>
          <w:rFonts w:ascii="Times Roman" w:hAnsi="Times Roman"/>
        </w:rPr>
        <w:t xml:space="preserve">– </w:t>
      </w:r>
      <w:r>
        <w:rPr>
          <w:rFonts w:ascii="Times Roman" w:hAnsi="Times Roman"/>
          <w:lang w:val="en-US"/>
        </w:rPr>
        <w:t>Community Grants Application Deadline</w:t>
      </w:r>
    </w:p>
    <w:p w14:paraId="118A0C67" w14:textId="77777777" w:rsidR="006B0EA4" w:rsidRDefault="00C33163">
      <w:pPr>
        <w:pStyle w:val="Default"/>
        <w:spacing w:before="0" w:line="240" w:lineRule="auto"/>
        <w:rPr>
          <w:rFonts w:ascii="Times Roman" w:eastAsia="Times Roman" w:hAnsi="Times Roman" w:cs="Times Roman"/>
        </w:rPr>
      </w:pPr>
      <w:r>
        <w:rPr>
          <w:rFonts w:ascii="Times Roman" w:hAnsi="Times Roman"/>
        </w:rPr>
        <w:t xml:space="preserve">September 8-9 </w:t>
      </w:r>
      <w:r>
        <w:rPr>
          <w:rFonts w:ascii="Times Roman" w:hAnsi="Times Roman"/>
        </w:rPr>
        <w:t xml:space="preserve">– </w:t>
      </w:r>
      <w:r>
        <w:rPr>
          <w:rFonts w:ascii="Times Roman" w:hAnsi="Times Roman"/>
          <w:lang w:val="en-US"/>
        </w:rPr>
        <w:t>Presidents Workshop</w:t>
      </w:r>
    </w:p>
    <w:p w14:paraId="780A7D8B" w14:textId="77777777" w:rsidR="006B0EA4" w:rsidRDefault="00C33163">
      <w:pPr>
        <w:pStyle w:val="Default"/>
        <w:spacing w:before="0" w:line="240" w:lineRule="auto"/>
        <w:rPr>
          <w:rFonts w:ascii="Times Roman" w:eastAsia="Times Roman" w:hAnsi="Times Roman" w:cs="Times Roman"/>
        </w:rPr>
      </w:pPr>
      <w:r>
        <w:rPr>
          <w:rFonts w:ascii="Times Roman" w:hAnsi="Times Roman"/>
          <w:lang w:val="en-US"/>
        </w:rPr>
        <w:t xml:space="preserve">October 22-23 </w:t>
      </w:r>
      <w:r>
        <w:rPr>
          <w:rFonts w:ascii="Times Roman" w:hAnsi="Times Roman"/>
        </w:rPr>
        <w:t xml:space="preserve">– </w:t>
      </w:r>
      <w:r>
        <w:rPr>
          <w:rFonts w:ascii="Times Roman" w:hAnsi="Times Roman"/>
          <w:lang w:val="en-US"/>
        </w:rPr>
        <w:t>Fall Forum November 17-18</w:t>
      </w:r>
    </w:p>
    <w:p w14:paraId="457F2B31" w14:textId="77777777" w:rsidR="006B0EA4" w:rsidRDefault="00C33163">
      <w:pPr>
        <w:pStyle w:val="Default"/>
        <w:spacing w:before="0" w:line="240" w:lineRule="auto"/>
        <w:rPr>
          <w:rFonts w:ascii="Times Roman" w:eastAsia="Times Roman" w:hAnsi="Times Roman" w:cs="Times Roman"/>
        </w:rPr>
      </w:pPr>
      <w:r>
        <w:rPr>
          <w:rFonts w:ascii="Times Roman" w:hAnsi="Times Roman"/>
        </w:rPr>
        <w:t xml:space="preserve">November 17-18 </w:t>
      </w:r>
      <w:r>
        <w:rPr>
          <w:rFonts w:ascii="Times Roman" w:hAnsi="Times Roman"/>
        </w:rPr>
        <w:t xml:space="preserve">– </w:t>
      </w:r>
      <w:r>
        <w:rPr>
          <w:rFonts w:ascii="Times Roman" w:hAnsi="Times Roman"/>
          <w:lang w:val="en-US"/>
        </w:rPr>
        <w:t>Marketing and Communications Workshop</w:t>
      </w:r>
    </w:p>
    <w:p w14:paraId="3AA8CDA5" w14:textId="77777777" w:rsidR="006B0EA4" w:rsidRDefault="006B0EA4">
      <w:pPr>
        <w:pStyle w:val="Default"/>
        <w:spacing w:before="0" w:line="240" w:lineRule="auto"/>
        <w:rPr>
          <w:rFonts w:ascii="Arial" w:eastAsia="Arial" w:hAnsi="Arial" w:cs="Arial"/>
          <w:color w:val="242424"/>
          <w:shd w:val="clear" w:color="auto" w:fill="FFFFFF"/>
        </w:rPr>
      </w:pPr>
    </w:p>
    <w:p w14:paraId="78E5FA6B"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t>
      </w:r>
    </w:p>
    <w:p w14:paraId="29C4E604"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7. Vice-President</w:t>
      </w:r>
      <w:r>
        <w:rPr>
          <w:rFonts w:ascii="Calibri" w:hAnsi="Calibri"/>
          <w:b/>
          <w:bCs/>
          <w:sz w:val="31"/>
          <w:szCs w:val="31"/>
          <w:shd w:val="clear" w:color="auto" w:fill="FFFFFF"/>
          <w:lang w:val="en-US"/>
          <w14:textFill>
            <w14:solidFill>
              <w14:srgbClr w14:val="000000">
                <w14:alpha w14:val="15293"/>
              </w14:srgbClr>
            </w14:solidFill>
          </w14:textFill>
        </w:rPr>
        <w:t>’</w:t>
      </w:r>
      <w:r>
        <w:rPr>
          <w:rFonts w:ascii="Calibri" w:hAnsi="Calibri"/>
          <w:b/>
          <w:bCs/>
          <w:sz w:val="31"/>
          <w:szCs w:val="31"/>
          <w:shd w:val="clear" w:color="auto" w:fill="FFFFFF"/>
          <w:lang w:val="en-US"/>
          <w14:textFill>
            <w14:solidFill>
              <w14:srgbClr w14:val="000000">
                <w14:alpha w14:val="15293"/>
              </w14:srgbClr>
            </w14:solidFill>
          </w14:textFill>
        </w:rPr>
        <w:t>s Report - Val</w:t>
      </w:r>
    </w:p>
    <w:p w14:paraId="01B8E6C6"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t>
      </w:r>
    </w:p>
    <w:p w14:paraId="2D79D9B3"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8. Treasurer</w:t>
      </w:r>
      <w:r>
        <w:rPr>
          <w:rFonts w:ascii="Calibri" w:hAnsi="Calibri"/>
          <w:b/>
          <w:bCs/>
          <w:sz w:val="31"/>
          <w:szCs w:val="31"/>
          <w:shd w:val="clear" w:color="auto" w:fill="FFFFFF"/>
          <w:lang w:val="en-US"/>
          <w14:textFill>
            <w14:solidFill>
              <w14:srgbClr w14:val="000000">
                <w14:alpha w14:val="15293"/>
              </w14:srgbClr>
            </w14:solidFill>
          </w14:textFill>
        </w:rPr>
        <w:t>’</w:t>
      </w:r>
      <w:r>
        <w:rPr>
          <w:rFonts w:ascii="Calibri" w:hAnsi="Calibri"/>
          <w:b/>
          <w:bCs/>
          <w:sz w:val="31"/>
          <w:szCs w:val="31"/>
          <w:shd w:val="clear" w:color="auto" w:fill="FFFFFF"/>
          <w:lang w:val="en-US"/>
          <w14:textFill>
            <w14:solidFill>
              <w14:srgbClr w14:val="000000">
                <w14:alpha w14:val="15293"/>
              </w14:srgbClr>
            </w14:solidFill>
          </w14:textFill>
        </w:rPr>
        <w:t>s Report - Anne-Marie</w:t>
      </w:r>
    </w:p>
    <w:p w14:paraId="36A18278"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lastRenderedPageBreak/>
        <w:t xml:space="preserve"> 9. Secretary</w:t>
      </w:r>
      <w:r>
        <w:rPr>
          <w:rFonts w:ascii="Calibri" w:hAnsi="Calibri"/>
          <w:b/>
          <w:bCs/>
          <w:sz w:val="31"/>
          <w:szCs w:val="31"/>
          <w:shd w:val="clear" w:color="auto" w:fill="FFFFFF"/>
          <w:lang w:val="en-US"/>
          <w14:textFill>
            <w14:solidFill>
              <w14:srgbClr w14:val="000000">
                <w14:alpha w14:val="15293"/>
              </w14:srgbClr>
            </w14:solidFill>
          </w14:textFill>
        </w:rPr>
        <w:t>’</w:t>
      </w:r>
      <w:r>
        <w:rPr>
          <w:rFonts w:ascii="Calibri" w:hAnsi="Calibri"/>
          <w:b/>
          <w:bCs/>
          <w:sz w:val="31"/>
          <w:szCs w:val="31"/>
          <w:shd w:val="clear" w:color="auto" w:fill="FFFFFF"/>
          <w:lang w:val="en-US"/>
          <w14:textFill>
            <w14:solidFill>
              <w14:srgbClr w14:val="000000">
                <w14:alpha w14:val="15293"/>
              </w14:srgbClr>
            </w14:solidFill>
          </w14:textFill>
        </w:rPr>
        <w:t>s Report - Correspondence - Linda</w:t>
      </w:r>
    </w:p>
    <w:p w14:paraId="6D170949"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t>
      </w:r>
    </w:p>
    <w:p w14:paraId="27CC319A"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10. Committee Reports</w:t>
      </w:r>
    </w:p>
    <w:p w14:paraId="5F97B2FD"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A) Goodwill - Melanie, Eileen</w:t>
      </w:r>
    </w:p>
    <w:p w14:paraId="59BA9024"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B) Membership and Recruitment - Bill, Pauline</w:t>
      </w:r>
    </w:p>
    <w:p w14:paraId="6538950F"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C) Communication </w:t>
      </w:r>
    </w:p>
    <w:p w14:paraId="46BB5470"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Newsletter - Kathy</w:t>
      </w:r>
    </w:p>
    <w:p w14:paraId="1BA32D6C"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Facebook - Carolle</w:t>
      </w:r>
    </w:p>
    <w:p w14:paraId="5E124ED1"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Website - John - no report</w:t>
      </w:r>
    </w:p>
    <w:p w14:paraId="7F6685CF"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D) Member Services - Anne Marie</w:t>
      </w:r>
    </w:p>
    <w:p w14:paraId="1B2846E5"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E) Benefits - Ruth- no report</w:t>
      </w:r>
    </w:p>
    <w:p w14:paraId="733479DC"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F) Social - Jill, Sandy</w:t>
      </w:r>
    </w:p>
    <w:p w14:paraId="3F33CF61"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G) Governance and Nomination </w:t>
      </w:r>
    </w:p>
    <w:p w14:paraId="41A789CA"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H) Community Grants and Scholarships - Lynne</w:t>
      </w:r>
    </w:p>
    <w:p w14:paraId="535DE425"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I) Political Advocacy - Richard - visit from Stephane </w:t>
      </w:r>
      <w:proofErr w:type="spellStart"/>
      <w:r>
        <w:rPr>
          <w:rFonts w:ascii="Calibri" w:hAnsi="Calibri"/>
          <w:b/>
          <w:bCs/>
          <w:sz w:val="31"/>
          <w:szCs w:val="31"/>
          <w:shd w:val="clear" w:color="auto" w:fill="FFFFFF"/>
          <w:lang w:val="en-US"/>
          <w14:textFill>
            <w14:solidFill>
              <w14:srgbClr w14:val="000000">
                <w14:alpha w14:val="15293"/>
              </w14:srgbClr>
            </w14:solidFill>
          </w14:textFill>
        </w:rPr>
        <w:t>Sarazzin</w:t>
      </w:r>
      <w:proofErr w:type="spellEnd"/>
    </w:p>
    <w:p w14:paraId="54065082"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J) Foundation - Dorothy - no report</w:t>
      </w:r>
    </w:p>
    <w:p w14:paraId="114B68BE" w14:textId="77777777" w:rsidR="006B0EA4" w:rsidRDefault="006B0EA4">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p>
    <w:p w14:paraId="14FDE883"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11) New Business </w:t>
      </w:r>
    </w:p>
    <w:p w14:paraId="6BCDB8DD"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       Caroll</w:t>
      </w:r>
      <w:r>
        <w:rPr>
          <w:rFonts w:ascii="Calibri" w:hAnsi="Calibri"/>
          <w:b/>
          <w:bCs/>
          <w:sz w:val="31"/>
          <w:szCs w:val="31"/>
          <w:shd w:val="clear" w:color="auto" w:fill="FFFFFF"/>
          <w:lang w:val="en-US"/>
          <w14:textFill>
            <w14:solidFill>
              <w14:srgbClr w14:val="000000">
                <w14:alpha w14:val="15293"/>
              </w14:srgbClr>
            </w14:solidFill>
          </w14:textFill>
        </w:rPr>
        <w:t>’</w:t>
      </w:r>
      <w:r>
        <w:rPr>
          <w:rFonts w:ascii="Calibri" w:hAnsi="Calibri"/>
          <w:b/>
          <w:bCs/>
          <w:sz w:val="31"/>
          <w:szCs w:val="31"/>
          <w:shd w:val="clear" w:color="auto" w:fill="FFFFFF"/>
          <w:lang w:val="en-US"/>
          <w14:textFill>
            <w14:solidFill>
              <w14:srgbClr w14:val="000000">
                <w14:alpha w14:val="15293"/>
              </w14:srgbClr>
            </w14:solidFill>
          </w14:textFill>
        </w:rPr>
        <w:t>s campaign</w:t>
      </w:r>
    </w:p>
    <w:p w14:paraId="4E39D6DE" w14:textId="77777777" w:rsidR="006B0EA4" w:rsidRDefault="00C33163">
      <w:pPr>
        <w:pStyle w:val="Default"/>
        <w:spacing w:before="0" w:line="360" w:lineRule="auto"/>
        <w:rPr>
          <w:rFonts w:ascii="Calibri" w:eastAsia="Calibri" w:hAnsi="Calibri" w:cs="Calibri"/>
          <w:sz w:val="31"/>
          <w:szCs w:val="31"/>
          <w:shd w:val="clear" w:color="auto" w:fill="FFFFFF"/>
          <w14:textFill>
            <w14:solidFill>
              <w14:srgbClr w14:val="000000">
                <w14:alpha w14:val="15293"/>
              </w14:srgbClr>
            </w14:solidFill>
          </w14:textFill>
        </w:rPr>
      </w:pPr>
      <w:r>
        <w:rPr>
          <w:rFonts w:ascii="Calibri" w:hAnsi="Calibri"/>
          <w:sz w:val="31"/>
          <w:szCs w:val="31"/>
          <w:shd w:val="clear" w:color="auto" w:fill="FFFFFF"/>
          <w:lang w:val="en-US"/>
          <w14:textFill>
            <w14:solidFill>
              <w14:srgbClr w14:val="000000">
                <w14:alpha w14:val="15293"/>
              </w14:srgbClr>
            </w14:solidFill>
          </w14:textFill>
        </w:rPr>
        <w:t xml:space="preserve">   </w:t>
      </w:r>
    </w:p>
    <w:p w14:paraId="1BF4E1BC" w14:textId="77777777" w:rsidR="006B0EA4" w:rsidRDefault="00C33163">
      <w:pPr>
        <w:pStyle w:val="Default"/>
        <w:spacing w:before="0" w:line="360" w:lineRule="auto"/>
        <w:rPr>
          <w:rFonts w:ascii="Calibri" w:eastAsia="Calibri" w:hAnsi="Calibri" w:cs="Calibri"/>
          <w:b/>
          <w:bCs/>
          <w:sz w:val="31"/>
          <w:szCs w:val="31"/>
          <w:shd w:val="clear" w:color="auto" w:fill="FFFFFF"/>
          <w14:textFill>
            <w14:solidFill>
              <w14:srgbClr w14:val="000000">
                <w14:alpha w14:val="15293"/>
              </w14:srgbClr>
            </w14:solidFill>
          </w14:textFill>
        </w:rPr>
      </w:pPr>
      <w:r>
        <w:rPr>
          <w:rFonts w:ascii="Calibri" w:hAnsi="Calibri"/>
          <w:b/>
          <w:bCs/>
          <w:sz w:val="31"/>
          <w:szCs w:val="31"/>
          <w:shd w:val="clear" w:color="auto" w:fill="FFFFFF"/>
          <w:lang w:val="en-US"/>
          <w14:textFill>
            <w14:solidFill>
              <w14:srgbClr w14:val="000000">
                <w14:alpha w14:val="15293"/>
              </w14:srgbClr>
            </w14:solidFill>
          </w14:textFill>
        </w:rPr>
        <w:t xml:space="preserve">12) Next Meeting -April 22, </w:t>
      </w:r>
      <w:r>
        <w:rPr>
          <w:rFonts w:ascii="Calibri" w:hAnsi="Calibri"/>
          <w:b/>
          <w:bCs/>
          <w:sz w:val="31"/>
          <w:szCs w:val="31"/>
          <w:shd w:val="clear" w:color="auto" w:fill="FFFFFF"/>
          <w:lang w:val="en-US"/>
          <w14:textFill>
            <w14:solidFill>
              <w14:srgbClr w14:val="000000">
                <w14:alpha w14:val="15293"/>
              </w14:srgbClr>
            </w14:solidFill>
          </w14:textFill>
        </w:rPr>
        <w:t>2024</w:t>
      </w:r>
    </w:p>
    <w:p w14:paraId="1C84B008" w14:textId="77777777" w:rsidR="006B0EA4" w:rsidRDefault="00C33163">
      <w:pPr>
        <w:pStyle w:val="Default"/>
        <w:spacing w:before="0" w:line="360" w:lineRule="auto"/>
      </w:pPr>
      <w:r>
        <w:rPr>
          <w:rFonts w:ascii="Calibri" w:hAnsi="Calibri"/>
          <w:b/>
          <w:bCs/>
          <w:sz w:val="31"/>
          <w:szCs w:val="31"/>
          <w:shd w:val="clear" w:color="auto" w:fill="FFFFFF"/>
          <w:lang w:val="en-US"/>
          <w14:textFill>
            <w14:solidFill>
              <w14:srgbClr w14:val="000000">
                <w14:alpha w14:val="15293"/>
              </w14:srgbClr>
            </w14:solidFill>
          </w14:textFill>
        </w:rPr>
        <w:t xml:space="preserve">13) Adjournment </w:t>
      </w:r>
    </w:p>
    <w:sectPr w:rsidR="006B0EA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1F59" w14:textId="77777777" w:rsidR="00C33163" w:rsidRDefault="00C33163">
      <w:r>
        <w:separator/>
      </w:r>
    </w:p>
  </w:endnote>
  <w:endnote w:type="continuationSeparator" w:id="0">
    <w:p w14:paraId="20178908" w14:textId="77777777" w:rsidR="00C33163" w:rsidRDefault="00C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08D" w14:textId="77777777" w:rsidR="006B0EA4" w:rsidRDefault="006B0E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203D" w14:textId="77777777" w:rsidR="00C33163" w:rsidRDefault="00C33163">
      <w:r>
        <w:separator/>
      </w:r>
    </w:p>
  </w:footnote>
  <w:footnote w:type="continuationSeparator" w:id="0">
    <w:p w14:paraId="76E42C2D" w14:textId="77777777" w:rsidR="00C33163" w:rsidRDefault="00C3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FC7" w14:textId="77777777" w:rsidR="006B0EA4" w:rsidRDefault="006B0E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A4"/>
    <w:rsid w:val="006B0EA4"/>
    <w:rsid w:val="00C3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C89B"/>
  <w15:docId w15:val="{1FE96F59-6D3B-4204-BC1C-D510F341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Healey</dc:creator>
  <cp:lastModifiedBy>John Healey</cp:lastModifiedBy>
  <cp:revision>2</cp:revision>
  <dcterms:created xsi:type="dcterms:W3CDTF">2024-03-04T12:03:00Z</dcterms:created>
  <dcterms:modified xsi:type="dcterms:W3CDTF">2024-03-04T12:03:00Z</dcterms:modified>
</cp:coreProperties>
</file>